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6AC8AA" w14:textId="2AF3CE7A" w:rsidR="00CE5B42" w:rsidRDefault="00CE5B42" w:rsidP="00D802B2">
      <w:pPr>
        <w:spacing w:after="160" w:line="259" w:lineRule="auto"/>
        <w:jc w:val="center"/>
        <w:rPr>
          <w:rFonts w:ascii="Calibri" w:eastAsia="Calibri" w:hAnsi="Calibri" w:cs="Calibri"/>
          <w:b/>
          <w:smallCaps/>
          <w:color w:val="00B050"/>
          <w:sz w:val="36"/>
          <w:szCs w:val="36"/>
          <w:lang w:val="fr-BE"/>
        </w:rPr>
      </w:pPr>
      <w:bookmarkStart w:id="0" w:name="_gjdgxs" w:colFirst="0" w:colLast="0"/>
      <w:bookmarkEnd w:id="0"/>
      <w:r>
        <w:rPr>
          <w:rFonts w:ascii="Calibri" w:eastAsia="Calibri" w:hAnsi="Calibri" w:cs="Calibri"/>
          <w:b/>
          <w:smallCaps/>
          <w:color w:val="00B050"/>
          <w:sz w:val="36"/>
          <w:szCs w:val="36"/>
          <w:lang w:val="fr-BE"/>
        </w:rPr>
        <w:t>LAUREATS BNP PARIBAS FORTIS FOUNDATION</w:t>
      </w:r>
    </w:p>
    <w:p w14:paraId="5C14C6F0" w14:textId="1BB4A1B8" w:rsidR="00DA3F1C" w:rsidRPr="00FE0BC3" w:rsidRDefault="00CE5B42" w:rsidP="00D802B2">
      <w:pPr>
        <w:spacing w:after="160" w:line="259" w:lineRule="auto"/>
        <w:jc w:val="center"/>
        <w:rPr>
          <w:rFonts w:ascii="Calibri" w:eastAsia="Calibri" w:hAnsi="Calibri" w:cs="Calibri"/>
          <w:b/>
          <w:smallCaps/>
          <w:color w:val="00B050"/>
          <w:sz w:val="36"/>
          <w:szCs w:val="36"/>
          <w:lang w:val="fr-BE"/>
        </w:rPr>
      </w:pPr>
      <w:bookmarkStart w:id="1" w:name="_2ngeuk1rpy2t" w:colFirst="0" w:colLast="0"/>
      <w:bookmarkEnd w:id="1"/>
      <w:r>
        <w:rPr>
          <w:rFonts w:ascii="Calibri" w:eastAsia="Calibri" w:hAnsi="Calibri" w:cs="Calibri"/>
          <w:b/>
          <w:smallCaps/>
          <w:color w:val="00B050"/>
          <w:sz w:val="36"/>
          <w:szCs w:val="36"/>
          <w:lang w:val="fr-BE"/>
        </w:rPr>
        <w:t xml:space="preserve">BRABANT WALLON </w:t>
      </w:r>
    </w:p>
    <w:p w14:paraId="481DDCC3" w14:textId="54E77499" w:rsidR="00E47D6A" w:rsidRDefault="00E47D6A" w:rsidP="00B01295">
      <w:pPr>
        <w:rPr>
          <w:sz w:val="22"/>
          <w:szCs w:val="22"/>
        </w:rPr>
      </w:pPr>
    </w:p>
    <w:p w14:paraId="4E70F071" w14:textId="77777777" w:rsidR="00AE4559" w:rsidRPr="00DA3F1C" w:rsidRDefault="00AE4559" w:rsidP="00B01295">
      <w:pPr>
        <w:rPr>
          <w:sz w:val="22"/>
          <w:szCs w:val="22"/>
        </w:rPr>
      </w:pPr>
      <w:bookmarkStart w:id="2" w:name="_GoBack"/>
      <w:bookmarkEnd w:id="2"/>
    </w:p>
    <w:bookmarkStart w:id="3" w:name="_Hlk530573716"/>
    <w:p w14:paraId="08316A83" w14:textId="1BBB5ED4" w:rsidR="00E47D6A" w:rsidRPr="00DA3F1C" w:rsidRDefault="00966300" w:rsidP="00B01295">
      <w:pPr>
        <w:rPr>
          <w:b/>
          <w:sz w:val="22"/>
          <w:szCs w:val="22"/>
        </w:rPr>
      </w:pPr>
      <w:r w:rsidRPr="00FE0BC3">
        <w:fldChar w:fldCharType="begin"/>
      </w:r>
      <w:r w:rsidRPr="00FE0BC3">
        <w:rPr>
          <w:color w:val="00B050"/>
        </w:rPr>
        <w:instrText xml:space="preserve"> HYPERLINK "https://www.legoelandasbl.be/" </w:instrText>
      </w:r>
      <w:r w:rsidRPr="00FE0BC3">
        <w:fldChar w:fldCharType="separate"/>
      </w:r>
      <w:r w:rsidR="00E47D6A" w:rsidRPr="00FE0BC3">
        <w:rPr>
          <w:rStyle w:val="Hyperlink"/>
          <w:b/>
          <w:color w:val="00B050"/>
          <w:sz w:val="22"/>
          <w:szCs w:val="22"/>
        </w:rPr>
        <w:t>Le Goéland</w:t>
      </w:r>
      <w:r w:rsidRPr="00FE0BC3">
        <w:rPr>
          <w:rStyle w:val="Hyperlink"/>
          <w:b/>
          <w:color w:val="00B050"/>
          <w:sz w:val="22"/>
          <w:szCs w:val="22"/>
        </w:rPr>
        <w:fldChar w:fldCharType="end"/>
      </w:r>
      <w:r w:rsidR="00E47D6A" w:rsidRPr="00DA3F1C">
        <w:rPr>
          <w:b/>
          <w:sz w:val="22"/>
          <w:szCs w:val="22"/>
        </w:rPr>
        <w:t xml:space="preserve"> — </w:t>
      </w:r>
      <w:r w:rsidR="00B01295" w:rsidRPr="00DA3F1C">
        <w:rPr>
          <w:b/>
          <w:sz w:val="22"/>
          <w:szCs w:val="22"/>
        </w:rPr>
        <w:t>Nivelles</w:t>
      </w:r>
      <w:r w:rsidR="00E47D6A" w:rsidRPr="00DA3F1C">
        <w:rPr>
          <w:b/>
          <w:sz w:val="22"/>
          <w:szCs w:val="22"/>
        </w:rPr>
        <w:t xml:space="preserve">, le projet : </w:t>
      </w:r>
      <w:r w:rsidR="0037079E">
        <w:rPr>
          <w:b/>
          <w:sz w:val="22"/>
          <w:szCs w:val="22"/>
        </w:rPr>
        <w:t>A</w:t>
      </w:r>
      <w:r w:rsidR="00CF5819">
        <w:rPr>
          <w:b/>
          <w:sz w:val="22"/>
          <w:szCs w:val="22"/>
        </w:rPr>
        <w:t>ménagement d’un</w:t>
      </w:r>
      <w:r w:rsidR="00CF5819" w:rsidRPr="00DA3F1C">
        <w:rPr>
          <w:b/>
          <w:sz w:val="22"/>
          <w:szCs w:val="22"/>
        </w:rPr>
        <w:t xml:space="preserve"> </w:t>
      </w:r>
      <w:r w:rsidR="00B01295" w:rsidRPr="00DA3F1C">
        <w:rPr>
          <w:b/>
          <w:sz w:val="22"/>
          <w:szCs w:val="22"/>
        </w:rPr>
        <w:t xml:space="preserve">espace rencontre </w:t>
      </w:r>
      <w:r w:rsidR="00BC7997">
        <w:rPr>
          <w:b/>
          <w:sz w:val="22"/>
          <w:szCs w:val="22"/>
        </w:rPr>
        <w:t>maman</w:t>
      </w:r>
      <w:r w:rsidR="00B01295" w:rsidRPr="00DA3F1C">
        <w:rPr>
          <w:b/>
          <w:sz w:val="22"/>
          <w:szCs w:val="22"/>
        </w:rPr>
        <w:t xml:space="preserve">/enfants </w:t>
      </w:r>
      <w:r w:rsidR="00E47D6A" w:rsidRPr="00DA3F1C">
        <w:rPr>
          <w:b/>
          <w:sz w:val="22"/>
          <w:szCs w:val="22"/>
        </w:rPr>
        <w:softHyphen/>
      </w:r>
      <w:r w:rsidR="00E47D6A" w:rsidRPr="00DA3F1C">
        <w:rPr>
          <w:b/>
          <w:sz w:val="22"/>
          <w:szCs w:val="22"/>
        </w:rPr>
        <w:softHyphen/>
        <w:t xml:space="preserve">— Montant : </w:t>
      </w:r>
      <w:r w:rsidR="00A65917">
        <w:rPr>
          <w:b/>
          <w:sz w:val="22"/>
          <w:szCs w:val="22"/>
        </w:rPr>
        <w:t>2.</w:t>
      </w:r>
      <w:r w:rsidR="00B259DC" w:rsidRPr="00DA3F1C">
        <w:rPr>
          <w:b/>
          <w:sz w:val="22"/>
          <w:szCs w:val="22"/>
        </w:rPr>
        <w:t>000 </w:t>
      </w:r>
      <w:r w:rsidR="00E47D6A" w:rsidRPr="00DA3F1C">
        <w:rPr>
          <w:b/>
          <w:sz w:val="22"/>
          <w:szCs w:val="22"/>
        </w:rPr>
        <w:t>€</w:t>
      </w:r>
    </w:p>
    <w:bookmarkEnd w:id="3"/>
    <w:p w14:paraId="41C28120" w14:textId="77777777" w:rsidR="00E47D6A" w:rsidRPr="00DA3F1C" w:rsidRDefault="00E47D6A" w:rsidP="00B01295">
      <w:pPr>
        <w:rPr>
          <w:sz w:val="22"/>
          <w:szCs w:val="22"/>
        </w:rPr>
      </w:pPr>
    </w:p>
    <w:p w14:paraId="268A073D" w14:textId="1B799A98" w:rsidR="00B01295" w:rsidRDefault="00B01295" w:rsidP="00B01295">
      <w:pPr>
        <w:rPr>
          <w:sz w:val="22"/>
          <w:szCs w:val="22"/>
        </w:rPr>
      </w:pPr>
      <w:r w:rsidRPr="00DA3F1C">
        <w:rPr>
          <w:sz w:val="22"/>
          <w:szCs w:val="22"/>
        </w:rPr>
        <w:t>Cette maison d</w:t>
      </w:r>
      <w:r w:rsidR="00B259DC" w:rsidRPr="00DA3F1C">
        <w:rPr>
          <w:sz w:val="22"/>
          <w:szCs w:val="22"/>
        </w:rPr>
        <w:t>’</w:t>
      </w:r>
      <w:r w:rsidRPr="00DA3F1C">
        <w:rPr>
          <w:sz w:val="22"/>
          <w:szCs w:val="22"/>
        </w:rPr>
        <w:t>accueil s</w:t>
      </w:r>
      <w:r w:rsidR="00B259DC" w:rsidRPr="00DA3F1C">
        <w:rPr>
          <w:sz w:val="22"/>
          <w:szCs w:val="22"/>
        </w:rPr>
        <w:t>’</w:t>
      </w:r>
      <w:r w:rsidRPr="00DA3F1C">
        <w:rPr>
          <w:sz w:val="22"/>
          <w:szCs w:val="22"/>
        </w:rPr>
        <w:t>occupe de l</w:t>
      </w:r>
      <w:r w:rsidR="00B259DC" w:rsidRPr="00DA3F1C">
        <w:rPr>
          <w:sz w:val="22"/>
          <w:szCs w:val="22"/>
        </w:rPr>
        <w:t>’</w:t>
      </w:r>
      <w:r w:rsidRPr="00DA3F1C">
        <w:rPr>
          <w:sz w:val="22"/>
          <w:szCs w:val="22"/>
        </w:rPr>
        <w:t>hébergement de femmes accompagnées ou non de leurs enfa</w:t>
      </w:r>
      <w:r w:rsidR="00E47D6A" w:rsidRPr="00DA3F1C">
        <w:rPr>
          <w:sz w:val="22"/>
          <w:szCs w:val="22"/>
        </w:rPr>
        <w:t>nts.</w:t>
      </w:r>
      <w:r w:rsidRPr="00DA3F1C">
        <w:rPr>
          <w:sz w:val="22"/>
          <w:szCs w:val="22"/>
        </w:rPr>
        <w:t xml:space="preserve"> L</w:t>
      </w:r>
      <w:r w:rsidR="00B259DC" w:rsidRPr="00DA3F1C">
        <w:rPr>
          <w:sz w:val="22"/>
          <w:szCs w:val="22"/>
        </w:rPr>
        <w:t>’</w:t>
      </w:r>
      <w:r w:rsidRPr="00DA3F1C">
        <w:rPr>
          <w:sz w:val="22"/>
          <w:szCs w:val="22"/>
        </w:rPr>
        <w:t>objectif final pour ces femmes est de retrouver leur autonomie dan</w:t>
      </w:r>
      <w:r w:rsidR="00E47D6A" w:rsidRPr="00DA3F1C">
        <w:rPr>
          <w:sz w:val="22"/>
          <w:szCs w:val="22"/>
        </w:rPr>
        <w:t>s un logement adapté et sain. P</w:t>
      </w:r>
      <w:r w:rsidR="00584EFD" w:rsidRPr="00DA3F1C">
        <w:rPr>
          <w:sz w:val="22"/>
          <w:szCs w:val="22"/>
        </w:rPr>
        <w:t>o</w:t>
      </w:r>
      <w:r w:rsidR="00E47D6A" w:rsidRPr="00DA3F1C">
        <w:rPr>
          <w:sz w:val="22"/>
          <w:szCs w:val="22"/>
        </w:rPr>
        <w:t>ur les y aider, le projet prévoit l</w:t>
      </w:r>
      <w:r w:rsidR="00B259DC" w:rsidRPr="00DA3F1C">
        <w:rPr>
          <w:sz w:val="22"/>
          <w:szCs w:val="22"/>
        </w:rPr>
        <w:t>’</w:t>
      </w:r>
      <w:r w:rsidRPr="00DA3F1C">
        <w:rPr>
          <w:sz w:val="22"/>
          <w:szCs w:val="22"/>
        </w:rPr>
        <w:t>aménagement d</w:t>
      </w:r>
      <w:r w:rsidR="00B259DC" w:rsidRPr="00DA3F1C">
        <w:rPr>
          <w:sz w:val="22"/>
          <w:szCs w:val="22"/>
        </w:rPr>
        <w:t>’</w:t>
      </w:r>
      <w:r w:rsidRPr="00DA3F1C">
        <w:rPr>
          <w:sz w:val="22"/>
          <w:szCs w:val="22"/>
        </w:rPr>
        <w:t xml:space="preserve">un espace extérieur de détente et de jeux, propice à la </w:t>
      </w:r>
      <w:r w:rsidR="00E47D6A" w:rsidRPr="00DA3F1C">
        <w:rPr>
          <w:sz w:val="22"/>
          <w:szCs w:val="22"/>
        </w:rPr>
        <w:t>rencontre enfant-maman.</w:t>
      </w:r>
    </w:p>
    <w:p w14:paraId="0B76E2DF" w14:textId="77777777" w:rsidR="00F408B9" w:rsidRDefault="00F408B9" w:rsidP="00B01295">
      <w:pPr>
        <w:rPr>
          <w:sz w:val="22"/>
          <w:szCs w:val="22"/>
        </w:rPr>
      </w:pPr>
    </w:p>
    <w:p w14:paraId="1F50426C" w14:textId="6510EEB1" w:rsidR="00E649C9" w:rsidRDefault="00E649C9" w:rsidP="00B01295">
      <w:pPr>
        <w:rPr>
          <w:sz w:val="22"/>
          <w:szCs w:val="22"/>
        </w:rPr>
      </w:pPr>
    </w:p>
    <w:bookmarkStart w:id="4" w:name="_Hlk530573727"/>
    <w:p w14:paraId="3ED17B88" w14:textId="16E67BA9" w:rsidR="00E649C9" w:rsidRPr="00DA3F1C" w:rsidRDefault="00966300" w:rsidP="00E649C9">
      <w:pPr>
        <w:rPr>
          <w:b/>
          <w:sz w:val="22"/>
          <w:szCs w:val="22"/>
        </w:rPr>
      </w:pPr>
      <w:r w:rsidRPr="00FE0BC3">
        <w:fldChar w:fldCharType="begin"/>
      </w:r>
      <w:r w:rsidRPr="00FE0BC3">
        <w:rPr>
          <w:color w:val="00B050"/>
        </w:rPr>
        <w:instrText xml:space="preserve"> HYPERLINK "http://www.asihs.org/" </w:instrText>
      </w:r>
      <w:r w:rsidRPr="00FE0BC3">
        <w:fldChar w:fldCharType="separate"/>
      </w:r>
      <w:r w:rsidR="00E649C9" w:rsidRPr="00FE0BC3">
        <w:rPr>
          <w:rStyle w:val="Hyperlink"/>
          <w:b/>
          <w:color w:val="00B050"/>
          <w:sz w:val="22"/>
          <w:szCs w:val="22"/>
        </w:rPr>
        <w:t>L’École Escale</w:t>
      </w:r>
      <w:r w:rsidRPr="00FE0BC3">
        <w:rPr>
          <w:rStyle w:val="Hyperlink"/>
          <w:b/>
          <w:color w:val="00B050"/>
          <w:sz w:val="22"/>
          <w:szCs w:val="22"/>
        </w:rPr>
        <w:fldChar w:fldCharType="end"/>
      </w:r>
      <w:r w:rsidR="0037079E">
        <w:rPr>
          <w:b/>
          <w:sz w:val="22"/>
          <w:szCs w:val="22"/>
        </w:rPr>
        <w:t xml:space="preserve"> — </w:t>
      </w:r>
      <w:proofErr w:type="spellStart"/>
      <w:r w:rsidR="0037079E">
        <w:rPr>
          <w:b/>
          <w:sz w:val="22"/>
          <w:szCs w:val="22"/>
        </w:rPr>
        <w:t>Ottignies</w:t>
      </w:r>
      <w:proofErr w:type="spellEnd"/>
      <w:r w:rsidR="0037079E">
        <w:rPr>
          <w:b/>
          <w:sz w:val="22"/>
          <w:szCs w:val="22"/>
        </w:rPr>
        <w:t>, le projet : A</w:t>
      </w:r>
      <w:r w:rsidR="00E649C9" w:rsidRPr="00DA3F1C">
        <w:rPr>
          <w:b/>
          <w:sz w:val="22"/>
          <w:szCs w:val="22"/>
        </w:rPr>
        <w:t>ménagement d’un garage en classe artistique et technologique pour</w:t>
      </w:r>
      <w:r w:rsidR="00A65917">
        <w:rPr>
          <w:b/>
          <w:sz w:val="22"/>
          <w:szCs w:val="22"/>
        </w:rPr>
        <w:t xml:space="preserve"> enfants malades — Montant : 10.</w:t>
      </w:r>
      <w:r w:rsidR="00E649C9" w:rsidRPr="00DA3F1C">
        <w:rPr>
          <w:b/>
          <w:sz w:val="22"/>
          <w:szCs w:val="22"/>
        </w:rPr>
        <w:t>000 €</w:t>
      </w:r>
    </w:p>
    <w:bookmarkEnd w:id="4"/>
    <w:p w14:paraId="057CEBD3" w14:textId="77777777" w:rsidR="00E649C9" w:rsidRPr="00DA3F1C" w:rsidRDefault="00E649C9" w:rsidP="00E649C9">
      <w:pPr>
        <w:rPr>
          <w:sz w:val="22"/>
          <w:szCs w:val="22"/>
        </w:rPr>
      </w:pPr>
    </w:p>
    <w:p w14:paraId="246FA1D8" w14:textId="144F2034" w:rsidR="00E649C9" w:rsidRDefault="00E649C9" w:rsidP="00E649C9">
      <w:pPr>
        <w:rPr>
          <w:sz w:val="22"/>
          <w:szCs w:val="22"/>
        </w:rPr>
      </w:pPr>
      <w:r w:rsidRPr="00DA3F1C">
        <w:rPr>
          <w:i/>
          <w:sz w:val="22"/>
          <w:szCs w:val="22"/>
        </w:rPr>
        <w:t>L’Escale</w:t>
      </w:r>
      <w:r w:rsidRPr="00DA3F1C">
        <w:rPr>
          <w:sz w:val="22"/>
          <w:szCs w:val="22"/>
        </w:rPr>
        <w:t xml:space="preserve"> offre un enseignement spécialisé aux jeunes malades dans différents hôpitaux. </w:t>
      </w:r>
      <w:proofErr w:type="spellStart"/>
      <w:r w:rsidRPr="00DA3F1C">
        <w:rPr>
          <w:sz w:val="22"/>
          <w:szCs w:val="22"/>
        </w:rPr>
        <w:t>L’asbl</w:t>
      </w:r>
      <w:proofErr w:type="spellEnd"/>
      <w:r w:rsidRPr="00DA3F1C">
        <w:rPr>
          <w:sz w:val="22"/>
          <w:szCs w:val="22"/>
        </w:rPr>
        <w:t xml:space="preserve"> a développé des offres de centres scolaires de jour, adossées à des pôles hospitaliers. Dans le cas de </w:t>
      </w:r>
      <w:r w:rsidR="00565984">
        <w:rPr>
          <w:sz w:val="22"/>
          <w:szCs w:val="22"/>
        </w:rPr>
        <w:t xml:space="preserve">Clinique </w:t>
      </w:r>
      <w:r w:rsidRPr="00DA3F1C">
        <w:rPr>
          <w:sz w:val="22"/>
          <w:szCs w:val="22"/>
        </w:rPr>
        <w:t xml:space="preserve">Saint-Pierre, à Ottignies, elle bénéficie d’une villa pour ses activités </w:t>
      </w:r>
      <w:r w:rsidR="00565984">
        <w:rPr>
          <w:sz w:val="22"/>
          <w:szCs w:val="22"/>
        </w:rPr>
        <w:t>pédagogiques</w:t>
      </w:r>
      <w:r w:rsidRPr="00DA3F1C">
        <w:rPr>
          <w:sz w:val="22"/>
          <w:szCs w:val="22"/>
        </w:rPr>
        <w:t>. Elle souhaite en aménager le garage pour une classe à vocation artistique et technologique.</w:t>
      </w:r>
    </w:p>
    <w:p w14:paraId="370FDEE0" w14:textId="77777777" w:rsidR="00F408B9" w:rsidRDefault="00F408B9" w:rsidP="00E649C9">
      <w:pPr>
        <w:rPr>
          <w:sz w:val="22"/>
          <w:szCs w:val="22"/>
        </w:rPr>
      </w:pPr>
    </w:p>
    <w:p w14:paraId="384204F6" w14:textId="57C517CC" w:rsidR="00E649C9" w:rsidRDefault="00E649C9" w:rsidP="00E649C9">
      <w:pPr>
        <w:rPr>
          <w:sz w:val="22"/>
          <w:szCs w:val="22"/>
        </w:rPr>
      </w:pPr>
    </w:p>
    <w:bookmarkStart w:id="5" w:name="_Hlk530573738"/>
    <w:p w14:paraId="04D778CF" w14:textId="61A85592" w:rsidR="00E649C9" w:rsidRPr="00DA3F1C" w:rsidRDefault="00966300" w:rsidP="00E649C9">
      <w:pPr>
        <w:rPr>
          <w:b/>
          <w:sz w:val="22"/>
          <w:szCs w:val="22"/>
        </w:rPr>
      </w:pPr>
      <w:r w:rsidRPr="00FE0BC3">
        <w:fldChar w:fldCharType="begin"/>
      </w:r>
      <w:r w:rsidRPr="00FE0BC3">
        <w:rPr>
          <w:color w:val="00B050"/>
        </w:rPr>
        <w:instrText xml:space="preserve"> HYPERLINK "http://www.lachaloupe.be/" </w:instrText>
      </w:r>
      <w:r w:rsidRPr="00FE0BC3">
        <w:fldChar w:fldCharType="separate"/>
      </w:r>
      <w:r w:rsidR="00E649C9" w:rsidRPr="00FE0BC3">
        <w:rPr>
          <w:rStyle w:val="Hyperlink"/>
          <w:b/>
          <w:color w:val="00B050"/>
          <w:sz w:val="22"/>
          <w:szCs w:val="22"/>
        </w:rPr>
        <w:t>La Chaloupe AMO</w:t>
      </w:r>
      <w:r w:rsidRPr="00FE0BC3">
        <w:rPr>
          <w:rStyle w:val="Hyperlink"/>
          <w:b/>
          <w:color w:val="00B050"/>
          <w:sz w:val="22"/>
          <w:szCs w:val="22"/>
        </w:rPr>
        <w:fldChar w:fldCharType="end"/>
      </w:r>
      <w:r w:rsidR="00E649C9" w:rsidRPr="00DA3F1C">
        <w:rPr>
          <w:b/>
          <w:sz w:val="22"/>
          <w:szCs w:val="22"/>
        </w:rPr>
        <w:t xml:space="preserve"> — </w:t>
      </w:r>
      <w:proofErr w:type="spellStart"/>
      <w:r w:rsidR="00E649C9" w:rsidRPr="00DA3F1C">
        <w:rPr>
          <w:b/>
          <w:sz w:val="22"/>
          <w:szCs w:val="22"/>
        </w:rPr>
        <w:t>Ottignies</w:t>
      </w:r>
      <w:proofErr w:type="spellEnd"/>
      <w:r w:rsidR="00E649C9" w:rsidRPr="00DA3F1C">
        <w:rPr>
          <w:b/>
          <w:sz w:val="22"/>
          <w:szCs w:val="22"/>
        </w:rPr>
        <w:t>, le projet :</w:t>
      </w:r>
      <w:r w:rsidR="0037079E">
        <w:rPr>
          <w:b/>
          <w:sz w:val="22"/>
          <w:szCs w:val="22"/>
        </w:rPr>
        <w:t xml:space="preserve"> O</w:t>
      </w:r>
      <w:r w:rsidR="008B196B">
        <w:rPr>
          <w:b/>
          <w:sz w:val="22"/>
          <w:szCs w:val="22"/>
        </w:rPr>
        <w:t xml:space="preserve">rganisation et participation à un trek en autonomie pour enfants en décrochage scolaire </w:t>
      </w:r>
      <w:r w:rsidR="00A65917">
        <w:rPr>
          <w:b/>
          <w:sz w:val="22"/>
          <w:szCs w:val="22"/>
        </w:rPr>
        <w:t xml:space="preserve">— </w:t>
      </w:r>
      <w:r w:rsidR="00A65917">
        <w:rPr>
          <w:b/>
          <w:sz w:val="22"/>
          <w:szCs w:val="22"/>
        </w:rPr>
        <w:softHyphen/>
        <w:t xml:space="preserve"> Montant : 7.</w:t>
      </w:r>
      <w:r w:rsidR="00E649C9" w:rsidRPr="00DA3F1C">
        <w:rPr>
          <w:b/>
          <w:sz w:val="22"/>
          <w:szCs w:val="22"/>
        </w:rPr>
        <w:t>000 €</w:t>
      </w:r>
    </w:p>
    <w:bookmarkEnd w:id="5"/>
    <w:p w14:paraId="5942571E" w14:textId="77777777" w:rsidR="00E649C9" w:rsidRPr="00DA3F1C" w:rsidRDefault="00E649C9" w:rsidP="00E649C9">
      <w:pPr>
        <w:rPr>
          <w:sz w:val="22"/>
          <w:szCs w:val="22"/>
        </w:rPr>
      </w:pPr>
    </w:p>
    <w:p w14:paraId="61150365" w14:textId="3558994C" w:rsidR="00E649C9" w:rsidRDefault="00E649C9" w:rsidP="00E649C9">
      <w:pPr>
        <w:rPr>
          <w:sz w:val="22"/>
          <w:szCs w:val="22"/>
        </w:rPr>
      </w:pPr>
      <w:r w:rsidRPr="00DA3F1C">
        <w:rPr>
          <w:i/>
          <w:sz w:val="22"/>
          <w:szCs w:val="22"/>
        </w:rPr>
        <w:t>La Chaloupe</w:t>
      </w:r>
      <w:r w:rsidRPr="00DA3F1C">
        <w:rPr>
          <w:sz w:val="22"/>
          <w:szCs w:val="22"/>
        </w:rPr>
        <w:t xml:space="preserve"> est un service d’aide en milieu ouvert qui accompagne et aide les jeunes individuellement ou collectivement. Le projet </w:t>
      </w:r>
      <w:r w:rsidRPr="00DA3F1C">
        <w:rPr>
          <w:i/>
          <w:sz w:val="22"/>
          <w:szCs w:val="22"/>
        </w:rPr>
        <w:t>Bulle d’R</w:t>
      </w:r>
      <w:r w:rsidRPr="00DA3F1C">
        <w:rPr>
          <w:sz w:val="22"/>
          <w:szCs w:val="22"/>
        </w:rPr>
        <w:t xml:space="preserve"> propose à des jeunes en rupture scolaire une pause dans la nature, en totale autonomie, pour réfléchir sur le sens de leurs vies et aux changements à y apporter pour essayer de trouver des solutions à </w:t>
      </w:r>
      <w:r w:rsidR="00565984">
        <w:rPr>
          <w:sz w:val="22"/>
          <w:szCs w:val="22"/>
        </w:rPr>
        <w:t xml:space="preserve">leurs </w:t>
      </w:r>
      <w:r w:rsidRPr="00DA3F1C">
        <w:rPr>
          <w:sz w:val="22"/>
          <w:szCs w:val="22"/>
        </w:rPr>
        <w:t>difficultés.</w:t>
      </w:r>
    </w:p>
    <w:p w14:paraId="723DC783" w14:textId="77777777" w:rsidR="00F408B9" w:rsidRDefault="00F408B9" w:rsidP="00E649C9">
      <w:pPr>
        <w:rPr>
          <w:sz w:val="22"/>
          <w:szCs w:val="22"/>
        </w:rPr>
      </w:pPr>
    </w:p>
    <w:p w14:paraId="2BEAA829" w14:textId="6441EF94" w:rsidR="00E649C9" w:rsidRDefault="00E649C9" w:rsidP="00E649C9">
      <w:pPr>
        <w:rPr>
          <w:sz w:val="22"/>
          <w:szCs w:val="22"/>
        </w:rPr>
      </w:pPr>
    </w:p>
    <w:bookmarkStart w:id="6" w:name="_Hlk530573747"/>
    <w:p w14:paraId="63EAD244" w14:textId="4971788B" w:rsidR="00E649C9" w:rsidRPr="00DA3F1C" w:rsidRDefault="00966300" w:rsidP="00E649C9">
      <w:pPr>
        <w:rPr>
          <w:b/>
          <w:sz w:val="22"/>
          <w:szCs w:val="22"/>
        </w:rPr>
      </w:pPr>
      <w:r w:rsidRPr="00FE0BC3">
        <w:fldChar w:fldCharType="begin"/>
      </w:r>
      <w:r w:rsidRPr="00FE0BC3">
        <w:rPr>
          <w:color w:val="00B050"/>
        </w:rPr>
        <w:instrText xml:space="preserve"> HYPERLINK "http://www.parrain-ami.org/" </w:instrText>
      </w:r>
      <w:r w:rsidRPr="00FE0BC3">
        <w:fldChar w:fldCharType="separate"/>
      </w:r>
      <w:r w:rsidR="00E649C9" w:rsidRPr="00FE0BC3">
        <w:rPr>
          <w:rStyle w:val="Hyperlink"/>
          <w:b/>
          <w:color w:val="00B050"/>
          <w:sz w:val="22"/>
          <w:szCs w:val="22"/>
        </w:rPr>
        <w:t>Parrain-ami</w:t>
      </w:r>
      <w:r w:rsidRPr="00FE0BC3">
        <w:rPr>
          <w:rStyle w:val="Hyperlink"/>
          <w:b/>
          <w:color w:val="00B050"/>
          <w:sz w:val="22"/>
          <w:szCs w:val="22"/>
        </w:rPr>
        <w:fldChar w:fldCharType="end"/>
      </w:r>
      <w:r w:rsidR="00E649C9" w:rsidRPr="00DA3F1C">
        <w:rPr>
          <w:b/>
          <w:sz w:val="22"/>
          <w:szCs w:val="22"/>
        </w:rPr>
        <w:t xml:space="preserve"> — </w:t>
      </w:r>
      <w:proofErr w:type="spellStart"/>
      <w:r w:rsidR="00E649C9" w:rsidRPr="00DA3F1C">
        <w:rPr>
          <w:b/>
          <w:sz w:val="22"/>
          <w:szCs w:val="22"/>
        </w:rPr>
        <w:t>Ottignies</w:t>
      </w:r>
      <w:proofErr w:type="spellEnd"/>
      <w:r w:rsidR="00E649C9" w:rsidRPr="00DA3F1C">
        <w:rPr>
          <w:b/>
          <w:sz w:val="22"/>
          <w:szCs w:val="22"/>
        </w:rPr>
        <w:t xml:space="preserve">, le projet : </w:t>
      </w:r>
      <w:r w:rsidR="004627F4">
        <w:rPr>
          <w:b/>
          <w:sz w:val="22"/>
          <w:szCs w:val="22"/>
        </w:rPr>
        <w:t xml:space="preserve">8 familles de </w:t>
      </w:r>
      <w:r w:rsidR="009924C5">
        <w:rPr>
          <w:b/>
          <w:sz w:val="22"/>
          <w:szCs w:val="22"/>
        </w:rPr>
        <w:t>parrain</w:t>
      </w:r>
      <w:r w:rsidR="004627F4">
        <w:rPr>
          <w:b/>
          <w:sz w:val="22"/>
          <w:szCs w:val="22"/>
        </w:rPr>
        <w:t xml:space="preserve">age </w:t>
      </w:r>
      <w:r w:rsidR="00565984">
        <w:rPr>
          <w:b/>
          <w:sz w:val="22"/>
          <w:szCs w:val="22"/>
        </w:rPr>
        <w:t xml:space="preserve">supplémentaires </w:t>
      </w:r>
      <w:r w:rsidR="009924C5">
        <w:rPr>
          <w:b/>
          <w:sz w:val="22"/>
          <w:szCs w:val="22"/>
        </w:rPr>
        <w:t>pour</w:t>
      </w:r>
      <w:r w:rsidR="0032690C">
        <w:rPr>
          <w:b/>
          <w:sz w:val="22"/>
          <w:szCs w:val="22"/>
        </w:rPr>
        <w:t xml:space="preserve"> enfants </w:t>
      </w:r>
      <w:r w:rsidR="004627F4">
        <w:rPr>
          <w:b/>
          <w:sz w:val="22"/>
          <w:szCs w:val="22"/>
        </w:rPr>
        <w:t>en difficultés familiales</w:t>
      </w:r>
      <w:r w:rsidR="00A65917">
        <w:rPr>
          <w:b/>
          <w:sz w:val="22"/>
          <w:szCs w:val="22"/>
        </w:rPr>
        <w:t>— Montant : 8.</w:t>
      </w:r>
      <w:r w:rsidR="00E649C9" w:rsidRPr="00DA3F1C">
        <w:rPr>
          <w:b/>
          <w:sz w:val="22"/>
          <w:szCs w:val="22"/>
        </w:rPr>
        <w:t>000 €</w:t>
      </w:r>
    </w:p>
    <w:bookmarkEnd w:id="6"/>
    <w:p w14:paraId="42916E9E" w14:textId="77777777" w:rsidR="00E649C9" w:rsidRPr="00DA3F1C" w:rsidRDefault="00E649C9" w:rsidP="00E649C9">
      <w:pPr>
        <w:rPr>
          <w:sz w:val="22"/>
          <w:szCs w:val="22"/>
        </w:rPr>
      </w:pPr>
    </w:p>
    <w:p w14:paraId="604D7D29" w14:textId="68292D2D" w:rsidR="00E649C9" w:rsidRDefault="00E649C9" w:rsidP="00E649C9">
      <w:pPr>
        <w:rPr>
          <w:sz w:val="22"/>
          <w:szCs w:val="22"/>
        </w:rPr>
      </w:pPr>
      <w:r w:rsidRPr="00DA3F1C">
        <w:rPr>
          <w:i/>
          <w:sz w:val="22"/>
          <w:szCs w:val="22"/>
        </w:rPr>
        <w:t>Parrain-Ami</w:t>
      </w:r>
      <w:r w:rsidRPr="00DA3F1C">
        <w:rPr>
          <w:sz w:val="22"/>
          <w:szCs w:val="22"/>
        </w:rPr>
        <w:t xml:space="preserve"> organise l’accueil bénévole d’enfants en réelles difficultés et en situation précaire dans des familles de parrainage pour les vacances ou les week-ends. Le caractère ponctuel et clair du parrainage permet aux parents de garder leur place. </w:t>
      </w:r>
      <w:r w:rsidR="00DD2F2B">
        <w:rPr>
          <w:sz w:val="22"/>
          <w:szCs w:val="22"/>
        </w:rPr>
        <w:t>Les enfants</w:t>
      </w:r>
      <w:r w:rsidR="00DD2F2B" w:rsidRPr="00DA3F1C">
        <w:rPr>
          <w:sz w:val="22"/>
          <w:szCs w:val="22"/>
        </w:rPr>
        <w:t xml:space="preserve"> </w:t>
      </w:r>
      <w:r w:rsidRPr="00DA3F1C">
        <w:rPr>
          <w:sz w:val="22"/>
          <w:szCs w:val="22"/>
        </w:rPr>
        <w:t>pourront ainsi connaître un lieu d’affection et d’accueil stable qui respecte la famille d’origine et son histoire.</w:t>
      </w:r>
    </w:p>
    <w:p w14:paraId="156EF876" w14:textId="77777777" w:rsidR="00F408B9" w:rsidRPr="00DA3F1C" w:rsidRDefault="00F408B9" w:rsidP="00E649C9">
      <w:pPr>
        <w:rPr>
          <w:sz w:val="22"/>
          <w:szCs w:val="22"/>
        </w:rPr>
      </w:pPr>
    </w:p>
    <w:p w14:paraId="39279077" w14:textId="2D2739F7" w:rsidR="00DF50E5" w:rsidRPr="00DA3F1C" w:rsidRDefault="00DF50E5" w:rsidP="00B01295">
      <w:pPr>
        <w:rPr>
          <w:sz w:val="22"/>
          <w:szCs w:val="22"/>
        </w:rPr>
      </w:pPr>
    </w:p>
    <w:sectPr w:rsidR="00DF50E5" w:rsidRPr="00DA3F1C" w:rsidSect="00ED26A2">
      <w:foot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A42638" w14:textId="77777777" w:rsidR="00F429AB" w:rsidRDefault="00F429AB" w:rsidP="006C0D08">
      <w:r>
        <w:separator/>
      </w:r>
    </w:p>
  </w:endnote>
  <w:endnote w:type="continuationSeparator" w:id="0">
    <w:p w14:paraId="086B55B8" w14:textId="77777777" w:rsidR="00F429AB" w:rsidRDefault="00F429AB" w:rsidP="006C0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A34660" w14:textId="059632B1" w:rsidR="006C0D08" w:rsidRDefault="006C0D08">
    <w:pPr>
      <w:pStyle w:val="Voettekst"/>
    </w:pPr>
    <w:r>
      <w:rPr>
        <w:noProof/>
        <w:lang w:val="en-GB" w:eastAsia="en-GB"/>
      </w:rPr>
      <w:drawing>
        <wp:inline distT="0" distB="0" distL="0" distR="0" wp14:anchorId="430C2615" wp14:editId="0CBF787F">
          <wp:extent cx="5756910" cy="507365"/>
          <wp:effectExtent l="0" t="0" r="0" b="63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3 talen visual F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6910" cy="5073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539F370" w14:textId="77777777" w:rsidR="006C0D08" w:rsidRDefault="006C0D0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F4131D" w14:textId="77777777" w:rsidR="00F429AB" w:rsidRDefault="00F429AB" w:rsidP="006C0D08">
      <w:r>
        <w:separator/>
      </w:r>
    </w:p>
  </w:footnote>
  <w:footnote w:type="continuationSeparator" w:id="0">
    <w:p w14:paraId="2433EC44" w14:textId="77777777" w:rsidR="00F429AB" w:rsidRDefault="00F429AB" w:rsidP="006C0D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0C28E0"/>
    <w:multiLevelType w:val="hybridMultilevel"/>
    <w:tmpl w:val="14EAB2C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998"/>
    <w:rsid w:val="0000000C"/>
    <w:rsid w:val="00001A66"/>
    <w:rsid w:val="000314BF"/>
    <w:rsid w:val="00033612"/>
    <w:rsid w:val="000616B6"/>
    <w:rsid w:val="00062B10"/>
    <w:rsid w:val="00063140"/>
    <w:rsid w:val="00090680"/>
    <w:rsid w:val="000A73AD"/>
    <w:rsid w:val="000B0E4E"/>
    <w:rsid w:val="000D04D2"/>
    <w:rsid w:val="000D07CD"/>
    <w:rsid w:val="000E236A"/>
    <w:rsid w:val="000F3BB3"/>
    <w:rsid w:val="00117588"/>
    <w:rsid w:val="00117BB5"/>
    <w:rsid w:val="001360F4"/>
    <w:rsid w:val="00140CA5"/>
    <w:rsid w:val="0014597D"/>
    <w:rsid w:val="00160426"/>
    <w:rsid w:val="0016590E"/>
    <w:rsid w:val="00187A8D"/>
    <w:rsid w:val="00196216"/>
    <w:rsid w:val="001A31A6"/>
    <w:rsid w:val="001B3203"/>
    <w:rsid w:val="001B63B7"/>
    <w:rsid w:val="001B737E"/>
    <w:rsid w:val="00207F6F"/>
    <w:rsid w:val="00212BD3"/>
    <w:rsid w:val="00213DD6"/>
    <w:rsid w:val="00216F2E"/>
    <w:rsid w:val="002233C2"/>
    <w:rsid w:val="00232B8E"/>
    <w:rsid w:val="00236F4E"/>
    <w:rsid w:val="00243FA6"/>
    <w:rsid w:val="002579FF"/>
    <w:rsid w:val="0028413E"/>
    <w:rsid w:val="002B4390"/>
    <w:rsid w:val="002B4483"/>
    <w:rsid w:val="002B6398"/>
    <w:rsid w:val="002B6A21"/>
    <w:rsid w:val="002D05D8"/>
    <w:rsid w:val="002D6D8A"/>
    <w:rsid w:val="002F3476"/>
    <w:rsid w:val="002F46E5"/>
    <w:rsid w:val="002F492F"/>
    <w:rsid w:val="00313998"/>
    <w:rsid w:val="00316053"/>
    <w:rsid w:val="00323372"/>
    <w:rsid w:val="0032690C"/>
    <w:rsid w:val="00330E83"/>
    <w:rsid w:val="00333A51"/>
    <w:rsid w:val="00335073"/>
    <w:rsid w:val="0034021F"/>
    <w:rsid w:val="003625F4"/>
    <w:rsid w:val="0037079E"/>
    <w:rsid w:val="003840FE"/>
    <w:rsid w:val="00384FEB"/>
    <w:rsid w:val="00391DC7"/>
    <w:rsid w:val="00397555"/>
    <w:rsid w:val="003A2F25"/>
    <w:rsid w:val="003B57D4"/>
    <w:rsid w:val="003C39FE"/>
    <w:rsid w:val="003C692A"/>
    <w:rsid w:val="003C6A43"/>
    <w:rsid w:val="003D2226"/>
    <w:rsid w:val="003D3D51"/>
    <w:rsid w:val="003E4C51"/>
    <w:rsid w:val="004237AA"/>
    <w:rsid w:val="00423EAB"/>
    <w:rsid w:val="00426A29"/>
    <w:rsid w:val="00447B80"/>
    <w:rsid w:val="0045076A"/>
    <w:rsid w:val="004543F6"/>
    <w:rsid w:val="004627F4"/>
    <w:rsid w:val="004714A5"/>
    <w:rsid w:val="00486F1E"/>
    <w:rsid w:val="00494A26"/>
    <w:rsid w:val="004A0075"/>
    <w:rsid w:val="004A281D"/>
    <w:rsid w:val="004A7B52"/>
    <w:rsid w:val="004B6471"/>
    <w:rsid w:val="004C7831"/>
    <w:rsid w:val="004D0FBF"/>
    <w:rsid w:val="004D3E83"/>
    <w:rsid w:val="005013D7"/>
    <w:rsid w:val="00507347"/>
    <w:rsid w:val="00514399"/>
    <w:rsid w:val="00514E49"/>
    <w:rsid w:val="005414D8"/>
    <w:rsid w:val="00554936"/>
    <w:rsid w:val="00561971"/>
    <w:rsid w:val="00565984"/>
    <w:rsid w:val="00565B4E"/>
    <w:rsid w:val="00570EAA"/>
    <w:rsid w:val="005731C4"/>
    <w:rsid w:val="00584EFD"/>
    <w:rsid w:val="00594AD4"/>
    <w:rsid w:val="005A77B8"/>
    <w:rsid w:val="005C0A6F"/>
    <w:rsid w:val="005C790D"/>
    <w:rsid w:val="005D0EF7"/>
    <w:rsid w:val="005D4EB4"/>
    <w:rsid w:val="005D5790"/>
    <w:rsid w:val="005E5596"/>
    <w:rsid w:val="00601051"/>
    <w:rsid w:val="006069D0"/>
    <w:rsid w:val="006161B9"/>
    <w:rsid w:val="00634F3F"/>
    <w:rsid w:val="006362D7"/>
    <w:rsid w:val="00645255"/>
    <w:rsid w:val="00647333"/>
    <w:rsid w:val="00654D53"/>
    <w:rsid w:val="00657696"/>
    <w:rsid w:val="00657A9F"/>
    <w:rsid w:val="00661909"/>
    <w:rsid w:val="00695AEA"/>
    <w:rsid w:val="006975FD"/>
    <w:rsid w:val="006B177B"/>
    <w:rsid w:val="006C06F5"/>
    <w:rsid w:val="006C0D08"/>
    <w:rsid w:val="006C68BD"/>
    <w:rsid w:val="006E0DB6"/>
    <w:rsid w:val="006E3251"/>
    <w:rsid w:val="006F1454"/>
    <w:rsid w:val="00704C95"/>
    <w:rsid w:val="007201F1"/>
    <w:rsid w:val="00725141"/>
    <w:rsid w:val="00726203"/>
    <w:rsid w:val="00732C39"/>
    <w:rsid w:val="00734101"/>
    <w:rsid w:val="0074347B"/>
    <w:rsid w:val="007443BD"/>
    <w:rsid w:val="007526F7"/>
    <w:rsid w:val="00753493"/>
    <w:rsid w:val="00773067"/>
    <w:rsid w:val="00782318"/>
    <w:rsid w:val="007867CA"/>
    <w:rsid w:val="00790366"/>
    <w:rsid w:val="00794619"/>
    <w:rsid w:val="007B5780"/>
    <w:rsid w:val="007B7325"/>
    <w:rsid w:val="007C7C82"/>
    <w:rsid w:val="007E4E70"/>
    <w:rsid w:val="00812AA3"/>
    <w:rsid w:val="00814CD6"/>
    <w:rsid w:val="008249C6"/>
    <w:rsid w:val="00832CB8"/>
    <w:rsid w:val="00851CE2"/>
    <w:rsid w:val="0085631B"/>
    <w:rsid w:val="00867AFE"/>
    <w:rsid w:val="00894CDA"/>
    <w:rsid w:val="008A649D"/>
    <w:rsid w:val="008A6E0F"/>
    <w:rsid w:val="008B196B"/>
    <w:rsid w:val="008C1C4D"/>
    <w:rsid w:val="008C619C"/>
    <w:rsid w:val="008E6884"/>
    <w:rsid w:val="0090247D"/>
    <w:rsid w:val="00907EE7"/>
    <w:rsid w:val="00917CFD"/>
    <w:rsid w:val="009411D3"/>
    <w:rsid w:val="00941F52"/>
    <w:rsid w:val="00944457"/>
    <w:rsid w:val="00966300"/>
    <w:rsid w:val="00987B8E"/>
    <w:rsid w:val="009924C5"/>
    <w:rsid w:val="009A01B5"/>
    <w:rsid w:val="009A6047"/>
    <w:rsid w:val="009D069F"/>
    <w:rsid w:val="009D4C98"/>
    <w:rsid w:val="009D4FBE"/>
    <w:rsid w:val="00A106C1"/>
    <w:rsid w:val="00A40264"/>
    <w:rsid w:val="00A42774"/>
    <w:rsid w:val="00A47A16"/>
    <w:rsid w:val="00A544AC"/>
    <w:rsid w:val="00A62B71"/>
    <w:rsid w:val="00A65917"/>
    <w:rsid w:val="00A81D5E"/>
    <w:rsid w:val="00A90665"/>
    <w:rsid w:val="00A939FD"/>
    <w:rsid w:val="00A947E2"/>
    <w:rsid w:val="00AA26E0"/>
    <w:rsid w:val="00AB08A6"/>
    <w:rsid w:val="00AB4CEC"/>
    <w:rsid w:val="00AC2570"/>
    <w:rsid w:val="00AC537B"/>
    <w:rsid w:val="00AD284A"/>
    <w:rsid w:val="00AE4559"/>
    <w:rsid w:val="00B01295"/>
    <w:rsid w:val="00B0389B"/>
    <w:rsid w:val="00B05418"/>
    <w:rsid w:val="00B12426"/>
    <w:rsid w:val="00B13313"/>
    <w:rsid w:val="00B259DC"/>
    <w:rsid w:val="00B34300"/>
    <w:rsid w:val="00B35C02"/>
    <w:rsid w:val="00B6152A"/>
    <w:rsid w:val="00B64849"/>
    <w:rsid w:val="00B70271"/>
    <w:rsid w:val="00B85490"/>
    <w:rsid w:val="00B9360D"/>
    <w:rsid w:val="00B93CAC"/>
    <w:rsid w:val="00B964C8"/>
    <w:rsid w:val="00BA5362"/>
    <w:rsid w:val="00BC2C80"/>
    <w:rsid w:val="00BC7997"/>
    <w:rsid w:val="00BE192C"/>
    <w:rsid w:val="00BF21C0"/>
    <w:rsid w:val="00BF3DC5"/>
    <w:rsid w:val="00BF71B2"/>
    <w:rsid w:val="00C00E8E"/>
    <w:rsid w:val="00C174C3"/>
    <w:rsid w:val="00C20723"/>
    <w:rsid w:val="00C644AE"/>
    <w:rsid w:val="00C84BA6"/>
    <w:rsid w:val="00CA1ED2"/>
    <w:rsid w:val="00CB2931"/>
    <w:rsid w:val="00CC2E39"/>
    <w:rsid w:val="00CE5B42"/>
    <w:rsid w:val="00CF5819"/>
    <w:rsid w:val="00CF6CE6"/>
    <w:rsid w:val="00D4447E"/>
    <w:rsid w:val="00D5178D"/>
    <w:rsid w:val="00D655DD"/>
    <w:rsid w:val="00D802B2"/>
    <w:rsid w:val="00D939CF"/>
    <w:rsid w:val="00DA3F1C"/>
    <w:rsid w:val="00DD2F2B"/>
    <w:rsid w:val="00DE0334"/>
    <w:rsid w:val="00DF1264"/>
    <w:rsid w:val="00DF38D6"/>
    <w:rsid w:val="00DF50E5"/>
    <w:rsid w:val="00E270C7"/>
    <w:rsid w:val="00E32E10"/>
    <w:rsid w:val="00E4550E"/>
    <w:rsid w:val="00E47D6A"/>
    <w:rsid w:val="00E515CE"/>
    <w:rsid w:val="00E55A6E"/>
    <w:rsid w:val="00E649C9"/>
    <w:rsid w:val="00E66B55"/>
    <w:rsid w:val="00E8037C"/>
    <w:rsid w:val="00E8355D"/>
    <w:rsid w:val="00EA1867"/>
    <w:rsid w:val="00EA4542"/>
    <w:rsid w:val="00EA5225"/>
    <w:rsid w:val="00EB1A77"/>
    <w:rsid w:val="00EB2C92"/>
    <w:rsid w:val="00EC1041"/>
    <w:rsid w:val="00ED26A2"/>
    <w:rsid w:val="00ED31C8"/>
    <w:rsid w:val="00EE3E21"/>
    <w:rsid w:val="00F013CB"/>
    <w:rsid w:val="00F12AA8"/>
    <w:rsid w:val="00F233D2"/>
    <w:rsid w:val="00F2571A"/>
    <w:rsid w:val="00F408B9"/>
    <w:rsid w:val="00F429AB"/>
    <w:rsid w:val="00F60D79"/>
    <w:rsid w:val="00F64A77"/>
    <w:rsid w:val="00F72A41"/>
    <w:rsid w:val="00F77898"/>
    <w:rsid w:val="00F84904"/>
    <w:rsid w:val="00F911A3"/>
    <w:rsid w:val="00FB2E1A"/>
    <w:rsid w:val="00FE0BC3"/>
    <w:rsid w:val="00FF4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55036E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4447E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D4447E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rsid w:val="00E515CE"/>
    <w:rPr>
      <w:color w:val="808080"/>
      <w:shd w:val="clear" w:color="auto" w:fill="E6E6E6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6590E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6590E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6C0D08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6C0D08"/>
  </w:style>
  <w:style w:type="paragraph" w:styleId="Voettekst">
    <w:name w:val="footer"/>
    <w:basedOn w:val="Standaard"/>
    <w:link w:val="VoettekstChar"/>
    <w:uiPriority w:val="99"/>
    <w:unhideWhenUsed/>
    <w:rsid w:val="006C0D08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6C0D08"/>
  </w:style>
  <w:style w:type="character" w:styleId="GevolgdeHyperlink">
    <w:name w:val="FollowedHyperlink"/>
    <w:basedOn w:val="Standaardalinea-lettertype"/>
    <w:uiPriority w:val="99"/>
    <w:semiHidden/>
    <w:unhideWhenUsed/>
    <w:rsid w:val="00AE455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22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342</Words>
  <Characters>1887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philslf@gmail.com</dc:creator>
  <cp:keywords/>
  <dc:description/>
  <cp:lastModifiedBy>Karel Goethals</cp:lastModifiedBy>
  <cp:revision>2</cp:revision>
  <cp:lastPrinted>2018-11-21T10:56:00Z</cp:lastPrinted>
  <dcterms:created xsi:type="dcterms:W3CDTF">2019-02-05T14:36:00Z</dcterms:created>
  <dcterms:modified xsi:type="dcterms:W3CDTF">2019-02-05T14:36:00Z</dcterms:modified>
</cp:coreProperties>
</file>